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4EA" w:rsidRDefault="00CF04EA" w:rsidP="00B2053E">
      <w:pPr>
        <w:spacing w:after="0" w:line="360" w:lineRule="auto"/>
        <w:contextualSpacing/>
        <w:jc w:val="center"/>
        <w:rPr>
          <w:rFonts w:cs="Calibri"/>
          <w:b/>
          <w:color w:val="000000"/>
          <w:sz w:val="24"/>
          <w:szCs w:val="24"/>
          <w:lang w:eastAsia="it-IT"/>
        </w:rPr>
      </w:pPr>
    </w:p>
    <w:p w:rsidR="00ED5AA8" w:rsidRDefault="00ED5AA8" w:rsidP="00B2053E">
      <w:pPr>
        <w:spacing w:after="0" w:line="360" w:lineRule="auto"/>
        <w:contextualSpacing/>
        <w:jc w:val="center"/>
        <w:rPr>
          <w:rFonts w:cs="Calibri"/>
          <w:b/>
          <w:color w:val="000000"/>
          <w:sz w:val="24"/>
          <w:szCs w:val="24"/>
          <w:lang w:eastAsia="it-IT"/>
        </w:rPr>
      </w:pPr>
    </w:p>
    <w:p w:rsidR="00ED5AA8" w:rsidRDefault="00ED5AA8" w:rsidP="00B2053E">
      <w:pPr>
        <w:spacing w:after="0" w:line="360" w:lineRule="auto"/>
        <w:contextualSpacing/>
        <w:jc w:val="center"/>
        <w:rPr>
          <w:rFonts w:cs="Calibri"/>
          <w:b/>
          <w:color w:val="000000"/>
          <w:sz w:val="24"/>
          <w:szCs w:val="24"/>
          <w:lang w:eastAsia="it-IT"/>
        </w:rPr>
      </w:pPr>
    </w:p>
    <w:p w:rsidR="001553BA" w:rsidRDefault="001553BA" w:rsidP="00B2053E">
      <w:pPr>
        <w:spacing w:after="0" w:line="360" w:lineRule="auto"/>
        <w:contextualSpacing/>
        <w:jc w:val="center"/>
        <w:rPr>
          <w:rFonts w:cs="Calibri"/>
          <w:b/>
          <w:color w:val="000000"/>
          <w:sz w:val="24"/>
          <w:szCs w:val="24"/>
          <w:lang w:eastAsia="it-IT"/>
        </w:rPr>
      </w:pPr>
    </w:p>
    <w:p w:rsidR="00B2053E" w:rsidRPr="00CF04EA" w:rsidRDefault="00B2053E" w:rsidP="00B2053E">
      <w:pPr>
        <w:spacing w:after="0" w:line="360" w:lineRule="auto"/>
        <w:contextualSpacing/>
        <w:jc w:val="center"/>
        <w:rPr>
          <w:rFonts w:cs="Calibri"/>
          <w:b/>
          <w:color w:val="000000"/>
          <w:sz w:val="28"/>
          <w:szCs w:val="28"/>
          <w:lang w:eastAsia="it-IT"/>
        </w:rPr>
      </w:pPr>
      <w:r w:rsidRPr="00CF04EA">
        <w:rPr>
          <w:rFonts w:cs="Calibri"/>
          <w:b/>
          <w:color w:val="000000"/>
          <w:sz w:val="28"/>
          <w:szCs w:val="28"/>
          <w:lang w:eastAsia="it-IT"/>
        </w:rPr>
        <w:t xml:space="preserve">ELENCO DELIBERE DEL </w:t>
      </w:r>
      <w:r w:rsidR="00ED5AA8">
        <w:rPr>
          <w:rFonts w:cs="Calibri"/>
          <w:b/>
          <w:color w:val="000000"/>
          <w:sz w:val="28"/>
          <w:szCs w:val="28"/>
          <w:lang w:eastAsia="it-IT"/>
        </w:rPr>
        <w:t>20</w:t>
      </w:r>
      <w:r w:rsidRPr="00CF04EA">
        <w:rPr>
          <w:rFonts w:cs="Calibri"/>
          <w:b/>
          <w:color w:val="000000"/>
          <w:sz w:val="28"/>
          <w:szCs w:val="28"/>
          <w:lang w:eastAsia="it-IT"/>
        </w:rPr>
        <w:t>/0</w:t>
      </w:r>
      <w:r w:rsidR="0031108D">
        <w:rPr>
          <w:rFonts w:cs="Calibri"/>
          <w:b/>
          <w:color w:val="000000"/>
          <w:sz w:val="28"/>
          <w:szCs w:val="28"/>
          <w:lang w:eastAsia="it-IT"/>
        </w:rPr>
        <w:t>9</w:t>
      </w:r>
      <w:r w:rsidRPr="00CF04EA">
        <w:rPr>
          <w:rFonts w:cs="Calibri"/>
          <w:b/>
          <w:color w:val="000000"/>
          <w:sz w:val="28"/>
          <w:szCs w:val="28"/>
          <w:lang w:eastAsia="it-IT"/>
        </w:rPr>
        <w:t>/2018</w:t>
      </w:r>
    </w:p>
    <w:p w:rsidR="00B2053E" w:rsidRDefault="00B2053E" w:rsidP="00B2053E">
      <w:pPr>
        <w:spacing w:after="0" w:line="360" w:lineRule="auto"/>
        <w:contextualSpacing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:rsidR="00ED5AA8" w:rsidRDefault="00ED5AA8" w:rsidP="00B2053E">
      <w:pPr>
        <w:spacing w:after="0" w:line="360" w:lineRule="auto"/>
        <w:contextualSpacing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:rsidR="00E33664" w:rsidRPr="00D54CEF" w:rsidRDefault="00E33664" w:rsidP="00E33664">
      <w:pPr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  <w:b/>
        </w:rPr>
        <w:t>N. 131 DEL 20.09.2018</w:t>
      </w:r>
      <w:r w:rsidRPr="00A509AC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  <w:b/>
        </w:rPr>
        <w:t xml:space="preserve"> </w:t>
      </w:r>
      <w:r w:rsidRPr="00D54CEF">
        <w:rPr>
          <w:rFonts w:asciiTheme="minorHAnsi" w:hAnsiTheme="minorHAnsi"/>
        </w:rPr>
        <w:t xml:space="preserve">Art.8 comma 5 del RGS pubblicato sul BURP </w:t>
      </w:r>
      <w:proofErr w:type="spellStart"/>
      <w:r w:rsidRPr="00D54CEF">
        <w:rPr>
          <w:rFonts w:asciiTheme="minorHAnsi" w:hAnsiTheme="minorHAnsi"/>
        </w:rPr>
        <w:t>n°</w:t>
      </w:r>
      <w:proofErr w:type="spellEnd"/>
      <w:r w:rsidRPr="00D54CEF">
        <w:rPr>
          <w:rFonts w:asciiTheme="minorHAnsi" w:hAnsiTheme="minorHAnsi"/>
        </w:rPr>
        <w:t xml:space="preserve"> 112 del 06/08/2015.- Contributo per la gestione e per la manutenzione delle infrastrutture, delle opere e degli impianti e servizi di interesse comune dell’agglomerato in cui è ubicata l’area, del Lotto 110 , proprietà </w:t>
      </w:r>
      <w:r w:rsidRPr="00221331">
        <w:rPr>
          <w:rFonts w:asciiTheme="minorHAnsi" w:hAnsiTheme="minorHAnsi"/>
          <w:b/>
        </w:rPr>
        <w:t>TMI srl</w:t>
      </w:r>
      <w:r w:rsidRPr="00D54CEF">
        <w:rPr>
          <w:rFonts w:asciiTheme="minorHAnsi" w:hAnsiTheme="minorHAnsi"/>
        </w:rPr>
        <w:t xml:space="preserve"> con sede in </w:t>
      </w:r>
      <w:proofErr w:type="spellStart"/>
      <w:r w:rsidRPr="00D54CEF">
        <w:rPr>
          <w:rFonts w:asciiTheme="minorHAnsi" w:hAnsiTheme="minorHAnsi"/>
        </w:rPr>
        <w:t>Galatone</w:t>
      </w:r>
      <w:proofErr w:type="spellEnd"/>
      <w:r w:rsidRPr="00D54CEF">
        <w:rPr>
          <w:rFonts w:asciiTheme="minorHAnsi" w:hAnsiTheme="minorHAnsi"/>
        </w:rPr>
        <w:t xml:space="preserve"> alla Via </w:t>
      </w:r>
      <w:proofErr w:type="spellStart"/>
      <w:r w:rsidRPr="00D54CEF">
        <w:rPr>
          <w:rFonts w:asciiTheme="minorHAnsi" w:hAnsiTheme="minorHAnsi"/>
        </w:rPr>
        <w:t>Trav</w:t>
      </w:r>
      <w:proofErr w:type="spellEnd"/>
      <w:r w:rsidRPr="00D54CEF">
        <w:rPr>
          <w:rFonts w:asciiTheme="minorHAnsi" w:hAnsiTheme="minorHAnsi"/>
        </w:rPr>
        <w:t xml:space="preserve">. Appennini n°2, ricadente in agglomerato Industriale di </w:t>
      </w:r>
      <w:proofErr w:type="spellStart"/>
      <w:r w:rsidRPr="00D54CEF">
        <w:rPr>
          <w:rFonts w:asciiTheme="minorHAnsi" w:hAnsiTheme="minorHAnsi"/>
        </w:rPr>
        <w:t>Nardò-Galatone</w:t>
      </w:r>
      <w:proofErr w:type="spellEnd"/>
      <w:r w:rsidRPr="00D54CEF">
        <w:rPr>
          <w:rFonts w:asciiTheme="minorHAnsi" w:hAnsiTheme="minorHAnsi"/>
        </w:rPr>
        <w:t xml:space="preserve">, censito nel N.C.E.U. di </w:t>
      </w:r>
      <w:proofErr w:type="spellStart"/>
      <w:r w:rsidRPr="00D54CEF">
        <w:rPr>
          <w:rFonts w:asciiTheme="minorHAnsi" w:hAnsiTheme="minorHAnsi"/>
        </w:rPr>
        <w:t>Galatone</w:t>
      </w:r>
      <w:proofErr w:type="spellEnd"/>
      <w:r w:rsidRPr="00D54CEF">
        <w:rPr>
          <w:rFonts w:asciiTheme="minorHAnsi" w:hAnsiTheme="minorHAnsi"/>
        </w:rPr>
        <w:t xml:space="preserve"> foglio 1 </w:t>
      </w:r>
      <w:proofErr w:type="spellStart"/>
      <w:r w:rsidRPr="00D54CEF">
        <w:rPr>
          <w:rFonts w:asciiTheme="minorHAnsi" w:hAnsiTheme="minorHAnsi"/>
        </w:rPr>
        <w:t>part.lla</w:t>
      </w:r>
      <w:proofErr w:type="spellEnd"/>
      <w:r>
        <w:rPr>
          <w:rFonts w:asciiTheme="minorHAnsi" w:hAnsiTheme="minorHAnsi"/>
        </w:rPr>
        <w:t xml:space="preserve"> </w:t>
      </w:r>
      <w:r w:rsidRPr="00D54CEF">
        <w:rPr>
          <w:rFonts w:asciiTheme="minorHAnsi" w:hAnsiTheme="minorHAnsi"/>
        </w:rPr>
        <w:t>228 sub 1,</w:t>
      </w:r>
      <w:r>
        <w:rPr>
          <w:rFonts w:asciiTheme="minorHAnsi" w:hAnsiTheme="minorHAnsi"/>
        </w:rPr>
        <w:t xml:space="preserve"> </w:t>
      </w:r>
      <w:r w:rsidRPr="00D54CEF">
        <w:rPr>
          <w:rFonts w:asciiTheme="minorHAnsi" w:hAnsiTheme="minorHAnsi"/>
        </w:rPr>
        <w:t>5,</w:t>
      </w:r>
      <w:r>
        <w:rPr>
          <w:rFonts w:asciiTheme="minorHAnsi" w:hAnsiTheme="minorHAnsi"/>
        </w:rPr>
        <w:t xml:space="preserve"> </w:t>
      </w:r>
      <w:r w:rsidRPr="00D54CEF">
        <w:rPr>
          <w:rFonts w:asciiTheme="minorHAnsi" w:hAnsiTheme="minorHAnsi"/>
        </w:rPr>
        <w:t>6</w:t>
      </w:r>
      <w:r>
        <w:rPr>
          <w:rFonts w:asciiTheme="minorHAnsi" w:hAnsiTheme="minorHAnsi"/>
        </w:rPr>
        <w:t>,</w:t>
      </w:r>
      <w:r w:rsidRPr="00D54CEF">
        <w:rPr>
          <w:rFonts w:asciiTheme="minorHAnsi" w:hAnsiTheme="minorHAnsi"/>
        </w:rPr>
        <w:t xml:space="preserve"> 9</w:t>
      </w:r>
      <w:r>
        <w:rPr>
          <w:rFonts w:asciiTheme="minorHAnsi" w:hAnsiTheme="minorHAnsi"/>
        </w:rPr>
        <w:t xml:space="preserve"> </w:t>
      </w:r>
      <w:r w:rsidRPr="00D54CEF">
        <w:rPr>
          <w:rFonts w:asciiTheme="minorHAnsi" w:hAnsiTheme="minorHAnsi"/>
        </w:rPr>
        <w:t xml:space="preserve">e foglio 1 </w:t>
      </w:r>
      <w:proofErr w:type="spellStart"/>
      <w:r w:rsidRPr="00D54CEF">
        <w:rPr>
          <w:rFonts w:asciiTheme="minorHAnsi" w:hAnsiTheme="minorHAnsi"/>
        </w:rPr>
        <w:t>ptc</w:t>
      </w:r>
      <w:proofErr w:type="spellEnd"/>
      <w:r w:rsidRPr="00D54CEF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  <w:r w:rsidRPr="00D54CEF">
        <w:rPr>
          <w:rFonts w:asciiTheme="minorHAnsi" w:hAnsiTheme="minorHAnsi"/>
        </w:rPr>
        <w:t xml:space="preserve">190 .- </w:t>
      </w:r>
      <w:r>
        <w:rPr>
          <w:rFonts w:asciiTheme="minorHAnsi" w:hAnsiTheme="minorHAnsi"/>
        </w:rPr>
        <w:t>C</w:t>
      </w:r>
      <w:r w:rsidRPr="00D54CEF">
        <w:rPr>
          <w:rFonts w:asciiTheme="minorHAnsi" w:hAnsiTheme="minorHAnsi"/>
        </w:rPr>
        <w:t xml:space="preserve">alcolo contributo.- </w:t>
      </w:r>
      <w:r>
        <w:rPr>
          <w:rFonts w:asciiTheme="minorHAnsi" w:hAnsiTheme="minorHAnsi"/>
        </w:rPr>
        <w:t>D</w:t>
      </w:r>
      <w:r w:rsidRPr="00D54CEF">
        <w:rPr>
          <w:rFonts w:asciiTheme="minorHAnsi" w:hAnsiTheme="minorHAnsi"/>
        </w:rPr>
        <w:t>eterminazioni.</w:t>
      </w:r>
    </w:p>
    <w:p w:rsidR="007A46CC" w:rsidRDefault="00E33664" w:rsidP="00CF04EA">
      <w:pPr>
        <w:spacing w:after="0" w:line="240" w:lineRule="auto"/>
        <w:contextualSpacing/>
        <w:jc w:val="both"/>
        <w:rPr>
          <w:bCs/>
        </w:rPr>
      </w:pPr>
      <w:r>
        <w:rPr>
          <w:rFonts w:asciiTheme="minorHAnsi" w:hAnsiTheme="minorHAnsi" w:cstheme="minorHAnsi"/>
          <w:b/>
        </w:rPr>
        <w:t xml:space="preserve">N. 132 DEL 20.09.2018: </w:t>
      </w:r>
      <w:r w:rsidRPr="00417576">
        <w:rPr>
          <w:bCs/>
        </w:rPr>
        <w:t>Approvazione schema di “Avviso Pubblico”, per la manifestazione di interesse ad acquisire in locazione commerciale un immobile di proprietà del Consorzio ASI di Lecce, con destinazione a Bar/Ristorante con annessi impianti sportivi</w:t>
      </w:r>
    </w:p>
    <w:p w:rsidR="00E33664" w:rsidRDefault="00E33664" w:rsidP="00CF04EA">
      <w:pPr>
        <w:spacing w:after="0" w:line="240" w:lineRule="auto"/>
        <w:contextualSpacing/>
        <w:jc w:val="both"/>
        <w:rPr>
          <w:rFonts w:asciiTheme="minorHAnsi" w:hAnsiTheme="minorHAnsi" w:cstheme="minorHAnsi"/>
          <w:b/>
        </w:rPr>
      </w:pPr>
    </w:p>
    <w:p w:rsidR="00E33664" w:rsidRPr="00ED5AA8" w:rsidRDefault="00E33664" w:rsidP="00ED5AA8">
      <w:pPr>
        <w:rPr>
          <w:sz w:val="24"/>
        </w:rPr>
      </w:pPr>
      <w:r>
        <w:rPr>
          <w:rFonts w:asciiTheme="minorHAnsi" w:hAnsiTheme="minorHAnsi" w:cstheme="minorHAnsi"/>
          <w:b/>
        </w:rPr>
        <w:t>N. 133 DEL 20.09.2018</w:t>
      </w:r>
      <w:r w:rsidR="00ED5AA8">
        <w:rPr>
          <w:rFonts w:asciiTheme="minorHAnsi" w:hAnsiTheme="minorHAnsi" w:cstheme="minorHAnsi"/>
          <w:b/>
        </w:rPr>
        <w:t>:</w:t>
      </w:r>
      <w:r w:rsidRPr="00A509AC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  <w:b/>
        </w:rPr>
        <w:t xml:space="preserve"> </w:t>
      </w:r>
      <w:r w:rsidRPr="000A2BBB">
        <w:rPr>
          <w:sz w:val="24"/>
        </w:rPr>
        <w:t xml:space="preserve"> </w:t>
      </w:r>
      <w:r w:rsidRPr="00E33664">
        <w:rPr>
          <w:sz w:val="24"/>
        </w:rPr>
        <w:t>Proroga contratto di lavoro a tempo determinato operatore del verde. Sig. Lezzi Fabrizio.</w:t>
      </w:r>
    </w:p>
    <w:p w:rsidR="00E33664" w:rsidRPr="00ED5AA8" w:rsidRDefault="00E33664" w:rsidP="00CF04EA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N. 134 DEL 20.09.2018: </w:t>
      </w:r>
      <w:r w:rsidRPr="00ED5AA8">
        <w:rPr>
          <w:rFonts w:asciiTheme="minorHAnsi" w:hAnsiTheme="minorHAnsi" w:cstheme="minorHAnsi"/>
        </w:rPr>
        <w:t xml:space="preserve">Delibera 20/2018. Lavori di straordinaria manutenzione del sistema di videosorveglianza nell’agglomerato industriale di </w:t>
      </w:r>
      <w:r w:rsidR="00ED5AA8" w:rsidRPr="00ED5AA8">
        <w:rPr>
          <w:rFonts w:asciiTheme="minorHAnsi" w:hAnsiTheme="minorHAnsi" w:cstheme="minorHAnsi"/>
        </w:rPr>
        <w:t>“</w:t>
      </w:r>
      <w:proofErr w:type="spellStart"/>
      <w:r w:rsidRPr="00ED5AA8">
        <w:rPr>
          <w:rFonts w:asciiTheme="minorHAnsi" w:hAnsiTheme="minorHAnsi" w:cstheme="minorHAnsi"/>
        </w:rPr>
        <w:t>Maglie-Melpignano</w:t>
      </w:r>
      <w:proofErr w:type="spellEnd"/>
      <w:r w:rsidRPr="00ED5AA8">
        <w:rPr>
          <w:rFonts w:asciiTheme="minorHAnsi" w:hAnsiTheme="minorHAnsi" w:cstheme="minorHAnsi"/>
        </w:rPr>
        <w:t>”</w:t>
      </w:r>
      <w:r w:rsidR="00ED5AA8" w:rsidRPr="00ED5AA8">
        <w:rPr>
          <w:rFonts w:asciiTheme="minorHAnsi" w:hAnsiTheme="minorHAnsi" w:cstheme="minorHAnsi"/>
        </w:rPr>
        <w:t xml:space="preserve">. Presa d’atto e approvazione preventivo.- affidamento lavori. Approvazione maggiori somme e liquidazione – determinazioni. </w:t>
      </w:r>
    </w:p>
    <w:p w:rsidR="00E33664" w:rsidRPr="00ED5AA8" w:rsidRDefault="00E33664" w:rsidP="00CF04EA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:rsidR="00ED5AA8" w:rsidRPr="002D4040" w:rsidRDefault="00E33664" w:rsidP="00ED5AA8">
      <w:pPr>
        <w:jc w:val="both"/>
        <w:rPr>
          <w:b/>
          <w:i/>
          <w:sz w:val="24"/>
        </w:rPr>
      </w:pPr>
      <w:r>
        <w:rPr>
          <w:rFonts w:asciiTheme="minorHAnsi" w:hAnsiTheme="minorHAnsi" w:cstheme="minorHAnsi"/>
          <w:b/>
        </w:rPr>
        <w:t>N. 135 DEL 20.09.2018</w:t>
      </w:r>
      <w:r w:rsidR="00ED5AA8">
        <w:rPr>
          <w:rFonts w:asciiTheme="minorHAnsi" w:hAnsiTheme="minorHAnsi" w:cstheme="minorHAnsi"/>
          <w:b/>
        </w:rPr>
        <w:t xml:space="preserve">: </w:t>
      </w:r>
      <w:r w:rsidR="00ED5AA8" w:rsidRPr="00190202">
        <w:rPr>
          <w:b/>
          <w:i/>
          <w:sz w:val="24"/>
        </w:rPr>
        <w:t>FSC 2014-2020 “Patto per la Puglia”</w:t>
      </w:r>
      <w:r w:rsidR="00ED5AA8">
        <w:rPr>
          <w:sz w:val="24"/>
        </w:rPr>
        <w:t xml:space="preserve"> – Procedura negoziata per la selezione ed il finanziamento di strategie di riqualificazione delle aree industriali regionali</w:t>
      </w:r>
      <w:r w:rsidR="00ED5AA8" w:rsidRPr="002D4040">
        <w:rPr>
          <w:sz w:val="24"/>
        </w:rPr>
        <w:t xml:space="preserve">. – </w:t>
      </w:r>
      <w:r w:rsidR="00ED5AA8">
        <w:rPr>
          <w:b/>
          <w:i/>
          <w:sz w:val="24"/>
        </w:rPr>
        <w:t>Affidamento incarico di Consulenza Tecnica</w:t>
      </w:r>
    </w:p>
    <w:p w:rsidR="00E33664" w:rsidRPr="007A46CC" w:rsidRDefault="00E33664" w:rsidP="00CF04EA">
      <w:pPr>
        <w:spacing w:after="0" w:line="240" w:lineRule="auto"/>
        <w:contextualSpacing/>
        <w:jc w:val="both"/>
        <w:rPr>
          <w:rFonts w:cs="Calibri"/>
          <w:b/>
          <w:color w:val="000000"/>
          <w:sz w:val="28"/>
          <w:szCs w:val="28"/>
          <w:lang w:eastAsia="it-IT"/>
        </w:rPr>
      </w:pPr>
    </w:p>
    <w:sectPr w:rsidR="00E33664" w:rsidRPr="007A46CC" w:rsidSect="005D60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CA224E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2053E"/>
    <w:rsid w:val="0008086B"/>
    <w:rsid w:val="000D5016"/>
    <w:rsid w:val="001553BA"/>
    <w:rsid w:val="002B5F79"/>
    <w:rsid w:val="0031108D"/>
    <w:rsid w:val="00333848"/>
    <w:rsid w:val="00380717"/>
    <w:rsid w:val="003D3D1C"/>
    <w:rsid w:val="005D6002"/>
    <w:rsid w:val="00614BE7"/>
    <w:rsid w:val="00651FB7"/>
    <w:rsid w:val="007830A0"/>
    <w:rsid w:val="0078784D"/>
    <w:rsid w:val="007A46CC"/>
    <w:rsid w:val="008872CB"/>
    <w:rsid w:val="009E752A"/>
    <w:rsid w:val="00A011FC"/>
    <w:rsid w:val="00A04CBC"/>
    <w:rsid w:val="00A316A6"/>
    <w:rsid w:val="00A56700"/>
    <w:rsid w:val="00AC28A8"/>
    <w:rsid w:val="00B0581C"/>
    <w:rsid w:val="00B2053E"/>
    <w:rsid w:val="00BA2AC4"/>
    <w:rsid w:val="00CF04EA"/>
    <w:rsid w:val="00DB3158"/>
    <w:rsid w:val="00DD6FC6"/>
    <w:rsid w:val="00E02180"/>
    <w:rsid w:val="00E33664"/>
    <w:rsid w:val="00E354A3"/>
    <w:rsid w:val="00E60EB8"/>
    <w:rsid w:val="00ED5AA8"/>
    <w:rsid w:val="00F85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053E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08086B"/>
    <w:pPr>
      <w:numPr>
        <w:numId w:val="1"/>
      </w:numPr>
      <w:suppressAutoHyphens/>
      <w:spacing w:after="0" w:line="240" w:lineRule="auto"/>
      <w:contextualSpacing/>
    </w:pPr>
    <w:rPr>
      <w:rFonts w:ascii="Times New Roman" w:eastAsia="SimSu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053E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Tiziana</cp:lastModifiedBy>
  <cp:revision>2</cp:revision>
  <cp:lastPrinted>2018-09-14T11:36:00Z</cp:lastPrinted>
  <dcterms:created xsi:type="dcterms:W3CDTF">2018-09-24T09:53:00Z</dcterms:created>
  <dcterms:modified xsi:type="dcterms:W3CDTF">2018-09-24T09:53:00Z</dcterms:modified>
</cp:coreProperties>
</file>